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780A" w:rsidRPr="00C5780A" w:rsidRDefault="00C5780A" w:rsidP="00C5780A">
      <w:pPr>
        <w:pStyle w:val="Default"/>
        <w:jc w:val="center"/>
        <w:rPr>
          <w:b/>
          <w:sz w:val="28"/>
          <w:szCs w:val="28"/>
        </w:rPr>
      </w:pPr>
      <w:r w:rsidRPr="00C5780A">
        <w:rPr>
          <w:b/>
          <w:sz w:val="28"/>
          <w:szCs w:val="28"/>
        </w:rPr>
        <w:t>МИНОБРНАУКИ РОССИИ</w:t>
      </w:r>
    </w:p>
    <w:p w:rsidR="00C5780A" w:rsidRPr="00C5780A" w:rsidRDefault="00C5780A" w:rsidP="00C5780A">
      <w:pPr>
        <w:pStyle w:val="Default"/>
        <w:jc w:val="center"/>
        <w:rPr>
          <w:sz w:val="28"/>
          <w:szCs w:val="28"/>
        </w:rPr>
      </w:pPr>
      <w:r w:rsidRPr="00C5780A">
        <w:rPr>
          <w:sz w:val="28"/>
          <w:szCs w:val="28"/>
        </w:rPr>
        <w:t xml:space="preserve">Федеральное государственное бюджетное </w:t>
      </w:r>
    </w:p>
    <w:p w:rsidR="00C5780A" w:rsidRPr="00C5780A" w:rsidRDefault="00C5780A" w:rsidP="00C5780A">
      <w:pPr>
        <w:pStyle w:val="Default"/>
        <w:jc w:val="center"/>
        <w:rPr>
          <w:sz w:val="28"/>
          <w:szCs w:val="28"/>
        </w:rPr>
      </w:pPr>
      <w:r w:rsidRPr="00C5780A">
        <w:rPr>
          <w:sz w:val="28"/>
          <w:szCs w:val="28"/>
        </w:rPr>
        <w:t>образовательное учреждение высшего образования</w:t>
      </w:r>
    </w:p>
    <w:p w:rsidR="00C5780A" w:rsidRPr="00253B8B" w:rsidRDefault="00C5780A" w:rsidP="00C5780A">
      <w:pPr>
        <w:pStyle w:val="Default"/>
        <w:jc w:val="center"/>
        <w:rPr>
          <w:b/>
          <w:bCs/>
          <w:sz w:val="28"/>
          <w:szCs w:val="28"/>
        </w:rPr>
      </w:pPr>
      <w:r w:rsidRPr="00253B8B">
        <w:rPr>
          <w:b/>
          <w:bCs/>
          <w:sz w:val="28"/>
          <w:szCs w:val="28"/>
        </w:rPr>
        <w:t>«</w:t>
      </w:r>
      <w:proofErr w:type="spellStart"/>
      <w:r w:rsidRPr="00253B8B">
        <w:rPr>
          <w:b/>
          <w:bCs/>
          <w:sz w:val="28"/>
          <w:szCs w:val="28"/>
        </w:rPr>
        <w:t>Ухтинский</w:t>
      </w:r>
      <w:proofErr w:type="spellEnd"/>
      <w:r w:rsidRPr="00253B8B">
        <w:rPr>
          <w:b/>
          <w:bCs/>
          <w:sz w:val="28"/>
          <w:szCs w:val="28"/>
        </w:rPr>
        <w:t xml:space="preserve"> государственный технический университет»</w:t>
      </w:r>
    </w:p>
    <w:p w:rsidR="00C5780A" w:rsidRPr="00253B8B" w:rsidRDefault="00C5780A" w:rsidP="00C5780A">
      <w:pPr>
        <w:pStyle w:val="Default"/>
        <w:jc w:val="center"/>
        <w:rPr>
          <w:b/>
          <w:sz w:val="28"/>
          <w:szCs w:val="28"/>
        </w:rPr>
      </w:pPr>
      <w:r w:rsidRPr="00253B8B">
        <w:rPr>
          <w:b/>
          <w:sz w:val="28"/>
          <w:szCs w:val="28"/>
        </w:rPr>
        <w:t>(УГТУ)</w:t>
      </w:r>
    </w:p>
    <w:p w:rsidR="00C5780A" w:rsidRPr="00253B8B" w:rsidRDefault="00C5780A" w:rsidP="00C5780A">
      <w:pPr>
        <w:pStyle w:val="Default"/>
        <w:jc w:val="center"/>
        <w:rPr>
          <w:sz w:val="28"/>
          <w:szCs w:val="28"/>
        </w:rPr>
      </w:pPr>
    </w:p>
    <w:p w:rsidR="00C5780A" w:rsidRPr="00253B8B" w:rsidRDefault="00C5780A" w:rsidP="00C5780A">
      <w:pPr>
        <w:pStyle w:val="Default"/>
        <w:jc w:val="center"/>
        <w:rPr>
          <w:sz w:val="28"/>
          <w:szCs w:val="28"/>
        </w:rPr>
      </w:pPr>
    </w:p>
    <w:p w:rsidR="00C5780A" w:rsidRPr="00253B8B" w:rsidRDefault="00C5780A" w:rsidP="00C5780A">
      <w:pPr>
        <w:pStyle w:val="Default"/>
        <w:rPr>
          <w:sz w:val="28"/>
          <w:szCs w:val="28"/>
        </w:rPr>
      </w:pPr>
    </w:p>
    <w:p w:rsidR="00C5780A" w:rsidRPr="00253B8B" w:rsidRDefault="00C5780A" w:rsidP="00C5780A">
      <w:pPr>
        <w:pStyle w:val="Default"/>
        <w:jc w:val="center"/>
        <w:rPr>
          <w:sz w:val="28"/>
          <w:szCs w:val="28"/>
        </w:rPr>
      </w:pPr>
    </w:p>
    <w:p w:rsidR="00C5780A" w:rsidRPr="00253B8B" w:rsidRDefault="00C5780A" w:rsidP="00BD22E3">
      <w:pPr>
        <w:pStyle w:val="Default"/>
        <w:spacing w:line="360" w:lineRule="auto"/>
        <w:jc w:val="center"/>
        <w:rPr>
          <w:sz w:val="28"/>
          <w:szCs w:val="28"/>
        </w:rPr>
      </w:pPr>
    </w:p>
    <w:p w:rsidR="00C5780A" w:rsidRPr="00BD22E3" w:rsidRDefault="00C5780A" w:rsidP="00BD22E3">
      <w:pPr>
        <w:pStyle w:val="Default"/>
        <w:spacing w:line="360" w:lineRule="auto"/>
        <w:jc w:val="center"/>
        <w:rPr>
          <w:sz w:val="28"/>
          <w:szCs w:val="28"/>
        </w:rPr>
      </w:pPr>
      <w:r w:rsidRPr="00BD22E3">
        <w:rPr>
          <w:sz w:val="28"/>
          <w:szCs w:val="28"/>
        </w:rPr>
        <w:t>РЕФЕРАТ</w:t>
      </w:r>
    </w:p>
    <w:p w:rsidR="00C5780A" w:rsidRDefault="00C5780A" w:rsidP="00BD22E3">
      <w:pPr>
        <w:pStyle w:val="Default"/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на право допуска к вступительным испытаниям в аспирантуру</w:t>
      </w:r>
    </w:p>
    <w:p w:rsidR="00C5780A" w:rsidRPr="00C5780A" w:rsidRDefault="00C5780A" w:rsidP="00BD22E3">
      <w:pPr>
        <w:pStyle w:val="Default"/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по научной специальности</w:t>
      </w:r>
    </w:p>
    <w:p w:rsidR="00C5780A" w:rsidRPr="00253B8B" w:rsidRDefault="00C5780A" w:rsidP="00BD22E3">
      <w:pPr>
        <w:pStyle w:val="Default"/>
        <w:spacing w:line="360" w:lineRule="auto"/>
        <w:jc w:val="center"/>
        <w:rPr>
          <w:sz w:val="28"/>
          <w:szCs w:val="28"/>
        </w:rPr>
      </w:pPr>
    </w:p>
    <w:p w:rsidR="00C5780A" w:rsidRPr="00253B8B" w:rsidRDefault="00C5780A" w:rsidP="00BD22E3">
      <w:pPr>
        <w:pStyle w:val="Default"/>
        <w:spacing w:line="360" w:lineRule="auto"/>
        <w:jc w:val="center"/>
        <w:rPr>
          <w:sz w:val="28"/>
          <w:szCs w:val="28"/>
        </w:rPr>
      </w:pPr>
      <w:r w:rsidRPr="00C5780A">
        <w:rPr>
          <w:color w:val="auto"/>
          <w:sz w:val="28"/>
          <w:szCs w:val="28"/>
        </w:rPr>
        <w:t>2.8.5</w:t>
      </w:r>
      <w:r w:rsidR="00BD22E3">
        <w:rPr>
          <w:color w:val="auto"/>
          <w:sz w:val="28"/>
          <w:szCs w:val="28"/>
        </w:rPr>
        <w:t>.</w:t>
      </w:r>
      <w:bookmarkStart w:id="0" w:name="_GoBack"/>
      <w:bookmarkEnd w:id="0"/>
      <w:r w:rsidRPr="00C5780A">
        <w:rPr>
          <w:color w:val="auto"/>
          <w:sz w:val="28"/>
          <w:szCs w:val="28"/>
        </w:rPr>
        <w:t xml:space="preserve"> </w:t>
      </w:r>
      <w:r w:rsidRPr="00C5780A">
        <w:rPr>
          <w:sz w:val="28"/>
          <w:szCs w:val="28"/>
        </w:rPr>
        <w:t xml:space="preserve">Строительство и эксплуатация </w:t>
      </w:r>
      <w:proofErr w:type="spellStart"/>
      <w:r w:rsidRPr="00C5780A">
        <w:rPr>
          <w:sz w:val="28"/>
          <w:szCs w:val="28"/>
        </w:rPr>
        <w:t>нефтегазопроводов</w:t>
      </w:r>
      <w:proofErr w:type="spellEnd"/>
      <w:r w:rsidRPr="00C5780A">
        <w:rPr>
          <w:sz w:val="28"/>
          <w:szCs w:val="28"/>
        </w:rPr>
        <w:t>, баз и хранилищ</w:t>
      </w:r>
    </w:p>
    <w:p w:rsidR="00C5780A" w:rsidRDefault="00C5780A" w:rsidP="00BD22E3">
      <w:pPr>
        <w:pStyle w:val="Default"/>
        <w:spacing w:line="360" w:lineRule="auto"/>
        <w:jc w:val="center"/>
        <w:rPr>
          <w:sz w:val="28"/>
          <w:szCs w:val="28"/>
        </w:rPr>
      </w:pPr>
    </w:p>
    <w:p w:rsidR="00BD22E3" w:rsidRPr="00253B8B" w:rsidRDefault="00BD22E3" w:rsidP="00BD22E3">
      <w:pPr>
        <w:pStyle w:val="Default"/>
        <w:spacing w:line="360" w:lineRule="auto"/>
        <w:jc w:val="center"/>
        <w:rPr>
          <w:sz w:val="28"/>
          <w:szCs w:val="28"/>
        </w:rPr>
      </w:pPr>
    </w:p>
    <w:p w:rsidR="00C5780A" w:rsidRPr="00BD22E3" w:rsidRDefault="00C5780A" w:rsidP="00BD22E3">
      <w:pPr>
        <w:ind w:firstLine="0"/>
        <w:jc w:val="center"/>
        <w:rPr>
          <w:bCs/>
          <w:color w:val="auto"/>
          <w:shd w:val="clear" w:color="auto" w:fill="FFFFFF"/>
        </w:rPr>
      </w:pPr>
      <w:r>
        <w:rPr>
          <w:b/>
          <w:bCs/>
          <w:szCs w:val="28"/>
        </w:rPr>
        <w:t xml:space="preserve"> </w:t>
      </w:r>
      <w:r>
        <w:rPr>
          <w:b/>
          <w:bCs/>
          <w:szCs w:val="28"/>
        </w:rPr>
        <w:t xml:space="preserve"> </w:t>
      </w:r>
      <w:r w:rsidRPr="00BD22E3">
        <w:rPr>
          <w:bCs/>
          <w:szCs w:val="28"/>
        </w:rPr>
        <w:t>«</w:t>
      </w:r>
      <w:r w:rsidRPr="00BD22E3">
        <w:rPr>
          <w:rFonts w:eastAsia="Times New Roman"/>
          <w:bCs/>
          <w:szCs w:val="28"/>
          <w:shd w:val="clear" w:color="auto" w:fill="FFFFFF"/>
          <w:lang w:eastAsia="ru-RU"/>
        </w:rPr>
        <w:t>ЦЕННОСТНАЯ ОРИЕНТАЦИЯ В НАУКЕ И ОТВЕТСТВЕННОСТЬ УЧЕНОГО</w:t>
      </w:r>
      <w:r w:rsidRPr="00BD22E3">
        <w:rPr>
          <w:bCs/>
          <w:szCs w:val="28"/>
        </w:rPr>
        <w:t>»</w:t>
      </w:r>
    </w:p>
    <w:p w:rsidR="00C5780A" w:rsidRPr="00253B8B" w:rsidRDefault="00C5780A" w:rsidP="00C5780A">
      <w:pPr>
        <w:pStyle w:val="Default"/>
        <w:jc w:val="both"/>
        <w:rPr>
          <w:sz w:val="28"/>
          <w:szCs w:val="28"/>
        </w:rPr>
      </w:pPr>
    </w:p>
    <w:p w:rsidR="00C5780A" w:rsidRPr="00253B8B" w:rsidRDefault="00C5780A" w:rsidP="00C5780A">
      <w:pPr>
        <w:pStyle w:val="Default"/>
        <w:jc w:val="both"/>
        <w:rPr>
          <w:sz w:val="28"/>
          <w:szCs w:val="28"/>
        </w:rPr>
      </w:pPr>
    </w:p>
    <w:p w:rsidR="00C5780A" w:rsidRPr="00EE4F50" w:rsidRDefault="00C5780A" w:rsidP="00C5780A">
      <w:pPr>
        <w:ind w:right="-770" w:firstLine="0"/>
        <w:jc w:val="left"/>
        <w:rPr>
          <w:szCs w:val="28"/>
        </w:rPr>
      </w:pPr>
      <w:r>
        <w:rPr>
          <w:szCs w:val="28"/>
        </w:rPr>
        <w:t xml:space="preserve"> </w:t>
      </w:r>
    </w:p>
    <w:p w:rsidR="00C5780A" w:rsidRDefault="00C5780A" w:rsidP="00C5780A">
      <w:pPr>
        <w:pStyle w:val="Default"/>
        <w:jc w:val="center"/>
        <w:rPr>
          <w:sz w:val="28"/>
          <w:szCs w:val="28"/>
        </w:rPr>
      </w:pPr>
    </w:p>
    <w:p w:rsidR="00C5780A" w:rsidRDefault="00C5780A" w:rsidP="00C5780A">
      <w:pPr>
        <w:pStyle w:val="Default"/>
        <w:rPr>
          <w:sz w:val="28"/>
          <w:szCs w:val="28"/>
        </w:rPr>
      </w:pPr>
    </w:p>
    <w:p w:rsidR="00C5780A" w:rsidRDefault="00C5780A" w:rsidP="00C5780A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Исполнитель                                           </w:t>
      </w:r>
      <w:r w:rsidRPr="00C5780A">
        <w:rPr>
          <w:i/>
          <w:sz w:val="28"/>
          <w:szCs w:val="28"/>
        </w:rPr>
        <w:t>подпись</w:t>
      </w:r>
      <w:r>
        <w:rPr>
          <w:sz w:val="28"/>
          <w:szCs w:val="28"/>
        </w:rPr>
        <w:t xml:space="preserve">                                  М. П. </w:t>
      </w:r>
      <w:proofErr w:type="spellStart"/>
      <w:r>
        <w:rPr>
          <w:sz w:val="28"/>
          <w:szCs w:val="28"/>
        </w:rPr>
        <w:t>Керза</w:t>
      </w:r>
      <w:proofErr w:type="spellEnd"/>
    </w:p>
    <w:p w:rsidR="00C5780A" w:rsidRDefault="00C5780A" w:rsidP="00C5780A">
      <w:pPr>
        <w:pStyle w:val="Default"/>
        <w:rPr>
          <w:sz w:val="28"/>
          <w:szCs w:val="28"/>
        </w:rPr>
      </w:pPr>
    </w:p>
    <w:p w:rsidR="00C5780A" w:rsidRDefault="00C5780A" w:rsidP="00C5780A">
      <w:pPr>
        <w:pStyle w:val="Default"/>
        <w:rPr>
          <w:sz w:val="28"/>
          <w:szCs w:val="28"/>
        </w:rPr>
      </w:pPr>
    </w:p>
    <w:p w:rsidR="00C5780A" w:rsidRDefault="00C5780A" w:rsidP="00C5780A">
      <w:pPr>
        <w:pStyle w:val="Default"/>
        <w:rPr>
          <w:sz w:val="28"/>
          <w:szCs w:val="28"/>
        </w:rPr>
      </w:pPr>
    </w:p>
    <w:p w:rsidR="00C5780A" w:rsidRDefault="00C5780A" w:rsidP="00C5780A">
      <w:pPr>
        <w:pStyle w:val="Default"/>
        <w:rPr>
          <w:sz w:val="28"/>
          <w:szCs w:val="28"/>
        </w:rPr>
      </w:pPr>
    </w:p>
    <w:p w:rsidR="00C5780A" w:rsidRDefault="00C5780A" w:rsidP="00C5780A">
      <w:pPr>
        <w:pStyle w:val="Default"/>
        <w:rPr>
          <w:sz w:val="28"/>
          <w:szCs w:val="28"/>
        </w:rPr>
      </w:pPr>
    </w:p>
    <w:p w:rsidR="00C5780A" w:rsidRDefault="00C5780A" w:rsidP="00C5780A">
      <w:pPr>
        <w:pStyle w:val="Default"/>
        <w:rPr>
          <w:sz w:val="28"/>
          <w:szCs w:val="28"/>
        </w:rPr>
      </w:pPr>
      <w:r>
        <w:rPr>
          <w:sz w:val="28"/>
          <w:szCs w:val="28"/>
        </w:rPr>
        <w:t>Рецензент:</w:t>
      </w:r>
    </w:p>
    <w:p w:rsidR="00C5780A" w:rsidRDefault="00C5780A" w:rsidP="00C5780A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зав. каф. ПЭМГ</w:t>
      </w:r>
    </w:p>
    <w:p w:rsidR="00C5780A" w:rsidRPr="00C5780A" w:rsidRDefault="00C5780A" w:rsidP="00C5780A">
      <w:pPr>
        <w:pStyle w:val="Default"/>
        <w:rPr>
          <w:sz w:val="32"/>
          <w:szCs w:val="28"/>
        </w:rPr>
      </w:pPr>
      <w:r w:rsidRPr="00C5780A">
        <w:rPr>
          <w:color w:val="auto"/>
          <w:sz w:val="28"/>
          <w:szCs w:val="28"/>
        </w:rPr>
        <w:t>д. т. н., профессор</w:t>
      </w:r>
      <w:r>
        <w:rPr>
          <w:color w:val="auto"/>
          <w:sz w:val="28"/>
          <w:szCs w:val="28"/>
        </w:rPr>
        <w:t xml:space="preserve">                                  </w:t>
      </w:r>
      <w:r w:rsidRPr="00C5780A">
        <w:rPr>
          <w:i/>
          <w:sz w:val="28"/>
          <w:szCs w:val="28"/>
        </w:rPr>
        <w:t>подпись</w:t>
      </w:r>
      <w:r>
        <w:rPr>
          <w:i/>
          <w:sz w:val="28"/>
          <w:szCs w:val="28"/>
        </w:rPr>
        <w:t xml:space="preserve">                              </w:t>
      </w:r>
      <w:r w:rsidRPr="00C5780A">
        <w:rPr>
          <w:sz w:val="28"/>
          <w:szCs w:val="28"/>
        </w:rPr>
        <w:t xml:space="preserve">Э. Ю. </w:t>
      </w:r>
      <w:proofErr w:type="spellStart"/>
      <w:r w:rsidRPr="00C5780A">
        <w:rPr>
          <w:sz w:val="28"/>
          <w:szCs w:val="28"/>
        </w:rPr>
        <w:t>Шепчун</w:t>
      </w:r>
      <w:proofErr w:type="spellEnd"/>
    </w:p>
    <w:p w:rsidR="00C5780A" w:rsidRPr="00253B8B" w:rsidRDefault="00C5780A" w:rsidP="00C5780A">
      <w:pPr>
        <w:pStyle w:val="Default"/>
        <w:rPr>
          <w:sz w:val="28"/>
          <w:szCs w:val="28"/>
        </w:rPr>
      </w:pPr>
    </w:p>
    <w:p w:rsidR="00C5780A" w:rsidRDefault="00C5780A" w:rsidP="00C5780A">
      <w:pPr>
        <w:ind w:firstLine="0"/>
        <w:rPr>
          <w:rFonts w:eastAsia="Times New Roman"/>
          <w:color w:val="auto"/>
          <w:lang w:eastAsia="ru-RU"/>
        </w:rPr>
      </w:pPr>
    </w:p>
    <w:p w:rsidR="00C5780A" w:rsidRPr="0070658E" w:rsidRDefault="00C5780A" w:rsidP="00C5780A">
      <w:pPr>
        <w:ind w:firstLine="0"/>
        <w:rPr>
          <w:rFonts w:eastAsia="Times New Roman"/>
          <w:color w:val="auto"/>
          <w:lang w:eastAsia="ru-RU"/>
        </w:rPr>
      </w:pPr>
    </w:p>
    <w:p w:rsidR="00C5780A" w:rsidRPr="0070658E" w:rsidRDefault="00C5780A" w:rsidP="00C5780A">
      <w:pPr>
        <w:rPr>
          <w:color w:val="auto"/>
          <w:szCs w:val="28"/>
        </w:rPr>
      </w:pPr>
      <w:r>
        <w:rPr>
          <w:color w:val="auto"/>
          <w:szCs w:val="28"/>
        </w:rPr>
        <w:t xml:space="preserve">                                                    Ухта</w:t>
      </w:r>
    </w:p>
    <w:p w:rsidR="0051497D" w:rsidRPr="00BD22E3" w:rsidRDefault="00C5780A" w:rsidP="00BD22E3">
      <w:pPr>
        <w:ind w:firstLine="0"/>
        <w:jc w:val="center"/>
        <w:rPr>
          <w:color w:val="auto"/>
          <w:szCs w:val="28"/>
        </w:rPr>
      </w:pPr>
      <w:r w:rsidRPr="0070658E">
        <w:rPr>
          <w:color w:val="auto"/>
          <w:szCs w:val="28"/>
        </w:rPr>
        <w:t>202</w:t>
      </w:r>
      <w:r w:rsidR="00BD22E3">
        <w:rPr>
          <w:color w:val="auto"/>
          <w:szCs w:val="28"/>
        </w:rPr>
        <w:t>4</w:t>
      </w:r>
    </w:p>
    <w:sectPr w:rsidR="0051497D" w:rsidRPr="00BD22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80A"/>
    <w:rsid w:val="0051497D"/>
    <w:rsid w:val="00BD22E3"/>
    <w:rsid w:val="00C57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532546-91CF-4B5E-AB20-22DE409C2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780A"/>
    <w:pPr>
      <w:widowControl w:val="0"/>
      <w:spacing w:after="0" w:line="360" w:lineRule="auto"/>
      <w:ind w:firstLine="709"/>
      <w:jc w:val="both"/>
    </w:pPr>
    <w:rPr>
      <w:rFonts w:ascii="Times New Roman" w:eastAsia="Calibri" w:hAnsi="Times New Roman" w:cs="Times New Roman"/>
      <w:color w:val="000000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5780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USTU</Company>
  <LinksUpToDate>false</LinksUpToDate>
  <CharactersWithSpaces>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Игнатьев Константин Геннадьевич</dc:creator>
  <cp:keywords/>
  <dc:description/>
  <cp:lastModifiedBy>Игнатьев Константин Геннадьевич</cp:lastModifiedBy>
  <cp:revision>1</cp:revision>
  <dcterms:created xsi:type="dcterms:W3CDTF">2024-09-02T13:47:00Z</dcterms:created>
  <dcterms:modified xsi:type="dcterms:W3CDTF">2024-09-02T14:04:00Z</dcterms:modified>
</cp:coreProperties>
</file>