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EE6A73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0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6A0E2B" w:rsidRPr="00387594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о проведении </w:t>
      </w:r>
      <w:proofErr w:type="gramStart"/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международной</w:t>
      </w:r>
      <w:proofErr w:type="gramEnd"/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научно-практической конференции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«Коммуникации. Общество. Духовность», </w:t>
      </w:r>
    </w:p>
    <w:p w:rsidR="009C3B9F" w:rsidRPr="00387594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(г. Ухта,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1</w:t>
      </w:r>
      <w:r w:rsidR="000E7664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9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-21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мая</w:t>
      </w:r>
      <w:r w:rsidR="0048225E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202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2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года)</w:t>
      </w:r>
    </w:p>
    <w:p w:rsidR="0007377C" w:rsidRPr="008B2B17" w:rsidRDefault="0066110B" w:rsidP="004350A8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8B2B17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 в международной </w:t>
      </w:r>
      <w:r w:rsidR="00E41466" w:rsidRPr="008B2B17">
        <w:rPr>
          <w:rFonts w:ascii="Times New Roman" w:eastAsia="SimSun" w:hAnsi="Times New Roman" w:cs="Times New Roman"/>
          <w:sz w:val="24"/>
          <w:szCs w:val="24"/>
        </w:rPr>
        <w:t xml:space="preserve">научно-практической конференции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«Коммуникации. Общ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ство. Духовность»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235B71" w:rsidRPr="008B2B17">
        <w:rPr>
          <w:rFonts w:ascii="Times New Roman" w:eastAsia="SimSun" w:hAnsi="Times New Roman" w:cs="Times New Roman"/>
          <w:sz w:val="24"/>
          <w:szCs w:val="24"/>
        </w:rPr>
        <w:t xml:space="preserve">приуроченную к </w:t>
      </w:r>
      <w:r w:rsidR="00387594" w:rsidRPr="008B2B17">
        <w:rPr>
          <w:rFonts w:ascii="Times New Roman" w:eastAsia="SimSun" w:hAnsi="Times New Roman" w:cs="Times New Roman"/>
          <w:sz w:val="24"/>
          <w:szCs w:val="24"/>
        </w:rPr>
        <w:t xml:space="preserve">350-летию со Дня рождения Петра </w:t>
      </w:r>
      <w:r w:rsidR="00387594" w:rsidRPr="008B2B17">
        <w:rPr>
          <w:rFonts w:ascii="Times New Roman" w:eastAsia="SimSun" w:hAnsi="Times New Roman" w:cs="Times New Roman"/>
          <w:sz w:val="24"/>
          <w:szCs w:val="24"/>
          <w:lang w:val="en-US"/>
        </w:rPr>
        <w:t>I</w:t>
      </w:r>
      <w:r w:rsidR="00387594" w:rsidRPr="008B2B17">
        <w:rPr>
          <w:rFonts w:ascii="Times New Roman" w:eastAsia="SimSun" w:hAnsi="Times New Roman" w:cs="Times New Roman"/>
          <w:sz w:val="24"/>
          <w:szCs w:val="24"/>
        </w:rPr>
        <w:t xml:space="preserve">,  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которая состоится </w:t>
      </w:r>
      <w:r w:rsidR="00ED21AB" w:rsidRPr="008B2B17">
        <w:rPr>
          <w:rFonts w:ascii="Times New Roman" w:eastAsia="SimSun" w:hAnsi="Times New Roman" w:cs="Times New Roman"/>
          <w:sz w:val="24"/>
          <w:szCs w:val="24"/>
        </w:rPr>
        <w:t>19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-21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мая </w:t>
      </w:r>
      <w:r w:rsidR="0048225E" w:rsidRPr="008B2B17">
        <w:rPr>
          <w:rFonts w:ascii="Times New Roman" w:eastAsia="SimSun" w:hAnsi="Times New Roman" w:cs="Times New Roman"/>
          <w:sz w:val="24"/>
          <w:szCs w:val="24"/>
        </w:rPr>
        <w:t>202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2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года</w:t>
      </w:r>
      <w:r w:rsidR="0007377C" w:rsidRPr="008B2B17">
        <w:rPr>
          <w:rFonts w:ascii="Times New Roman" w:eastAsia="SimSun" w:hAnsi="Times New Roman" w:cs="Times New Roman"/>
          <w:sz w:val="24"/>
          <w:szCs w:val="24"/>
        </w:rPr>
        <w:t>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B2B17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истории»</w:t>
      </w:r>
    </w:p>
    <w:p w:rsidR="003D702B" w:rsidRPr="008B2B17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«Актуальные проблемы правоведения» 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B2B17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3D702B" w:rsidRPr="008B2B17" w:rsidRDefault="000565BB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вопросы педагогики и психологии образования»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«Социально-коммуникативные технологии» </w:t>
      </w:r>
    </w:p>
    <w:p w:rsidR="003D702B" w:rsidRPr="008B2B17" w:rsidRDefault="008056D0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«Актуальные проблемы документоведения и архивоведения»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C60123" w:rsidP="005347B6">
      <w:pPr>
        <w:pStyle w:val="a8"/>
        <w:jc w:val="both"/>
        <w:rPr>
          <w:b/>
          <w:i/>
          <w:sz w:val="24"/>
          <w:szCs w:val="24"/>
        </w:rPr>
      </w:pPr>
      <w:r w:rsidRPr="008B2B17">
        <w:rPr>
          <w:rFonts w:eastAsia="SimSun"/>
          <w:b/>
          <w:color w:val="FF0000"/>
          <w:sz w:val="24"/>
          <w:szCs w:val="24"/>
        </w:rPr>
        <w:t>Для участия 19-21 мая 2022 г. в работе конференции необходимо до 16 мая 2022 г. напр</w:t>
      </w:r>
      <w:r w:rsidRPr="008B2B17">
        <w:rPr>
          <w:rFonts w:eastAsia="SimSun"/>
          <w:b/>
          <w:color w:val="FF0000"/>
          <w:sz w:val="24"/>
          <w:szCs w:val="24"/>
        </w:rPr>
        <w:t>а</w:t>
      </w:r>
      <w:r w:rsidRPr="008B2B17">
        <w:rPr>
          <w:rFonts w:eastAsia="SimSun"/>
          <w:b/>
          <w:color w:val="FF0000"/>
          <w:sz w:val="24"/>
          <w:szCs w:val="24"/>
        </w:rPr>
        <w:t xml:space="preserve">вить в адрес </w:t>
      </w:r>
      <w:proofErr w:type="gramStart"/>
      <w:r w:rsidRPr="008B2B17">
        <w:rPr>
          <w:rFonts w:eastAsia="SimSun"/>
          <w:b/>
          <w:color w:val="FF0000"/>
          <w:sz w:val="24"/>
          <w:szCs w:val="24"/>
        </w:rPr>
        <w:t>оргкомитета</w:t>
      </w:r>
      <w:proofErr w:type="gramEnd"/>
      <w:r w:rsidRPr="008B2B17">
        <w:rPr>
          <w:rFonts w:eastAsia="SimSun"/>
          <w:b/>
          <w:color w:val="FF0000"/>
          <w:sz w:val="24"/>
          <w:szCs w:val="24"/>
        </w:rPr>
        <w:t xml:space="preserve">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8B2B17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Статьи для опубликования принимаются до 30.05.2022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</w:t>
      </w:r>
      <w:bookmarkStart w:id="0" w:name="_GoBack"/>
      <w:bookmarkEnd w:id="0"/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1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«КОД-2022», 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1. 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</w:t>
      </w:r>
      <w:proofErr w:type="gram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B23273" w:rsidRPr="00A51327" w:rsidRDefault="00B30D73" w:rsidP="00B2327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Оригинальность основного текста должна составлять не менее </w:t>
      </w:r>
      <w:r w:rsidR="00C6012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6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0 %.</w:t>
      </w:r>
      <w:r w:rsidRPr="00B30D73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 w:rsidR="00B232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высылается вместе с текстом статьи.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 интервал после – 6 пт. Сокращения не допускаются.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электронный адрес, должность: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фамилия и инициалы (12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нет).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курсив, подчеркнутый, по центру, интервал после – 12 пт.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Аннотация</w:t>
      </w:r>
      <w:r w:rsidRPr="00B30D73">
        <w:rPr>
          <w:rFonts w:ascii="Times New Roman" w:hAnsi="Times New Roman" w:cs="Times New Roman"/>
          <w:sz w:val="24"/>
          <w:szCs w:val="24"/>
        </w:rPr>
        <w:t xml:space="preserve"> 3-5 предложений: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рине, межстрочный одинарный интервал.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10.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Ключевые слова </w:t>
      </w:r>
      <w:r w:rsidRPr="00B30D73">
        <w:rPr>
          <w:rFonts w:ascii="Times New Roman" w:hAnsi="Times New Roman" w:cs="Times New Roman"/>
          <w:sz w:val="24"/>
          <w:szCs w:val="24"/>
        </w:rPr>
        <w:t xml:space="preserve"> 5-6: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B30D73" w:rsidRPr="00B30D73" w:rsidRDefault="00B30D73" w:rsidP="00B30D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11.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На английском языке</w:t>
      </w:r>
      <w:r w:rsidRPr="00B30D73">
        <w:rPr>
          <w:rFonts w:ascii="Times New Roman" w:hAnsi="Times New Roman" w:cs="Times New Roman"/>
          <w:sz w:val="24"/>
          <w:szCs w:val="24"/>
        </w:rPr>
        <w:t xml:space="preserve">: название статьи,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фамилии и инициалы авторов,  </w:t>
      </w:r>
      <w:r w:rsidRPr="00B30D73">
        <w:rPr>
          <w:rFonts w:ascii="Times New Roman" w:hAnsi="Times New Roman" w:cs="Times New Roman"/>
          <w:sz w:val="24"/>
          <w:szCs w:val="24"/>
        </w:rPr>
        <w:t>аннотация, ключевые слова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В тексте номер ссылки указывают в квадратных скобках.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B30D73" w:rsidRPr="00B30D73" w:rsidRDefault="00B30D73" w:rsidP="00B30D73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B30D73">
        <w:rPr>
          <w:rFonts w:ascii="Times New Roman" w:hAnsi="Times New Roman" w:cs="Times New Roman"/>
          <w:color w:val="C00000"/>
          <w:sz w:val="24"/>
          <w:szCs w:val="24"/>
          <w:u w:val="single"/>
        </w:rPr>
        <w:t xml:space="preserve"> </w:t>
      </w: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Default="00B07EF7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75198" w:rsidRDefault="00775198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387594" w:rsidRDefault="00387594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07EF7" w:rsidRPr="00462720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Pr="00B07EF7" w:rsidRDefault="00B07EF7" w:rsidP="00B07EF7">
      <w:pPr>
        <w:suppressAutoHyphens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B07EF7" w:rsidRPr="002411B5" w:rsidRDefault="00B07EF7" w:rsidP="00E97DDC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B07EF7" w:rsidRPr="002411B5" w:rsidRDefault="00B07EF7" w:rsidP="002411B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</w:t>
      </w:r>
      <w:hyperlink r:id="rId13" w:history="1">
        <w:r w:rsidRPr="002411B5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ivanov@ugtu.net</w:t>
        </w:r>
      </w:hyperlink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), старший преподаватель кафедры социологии</w:t>
      </w:r>
    </w:p>
    <w:p w:rsidR="00B07EF7" w:rsidRPr="002411B5" w:rsidRDefault="00B07EF7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proofErr w:type="spellStart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</w:t>
      </w:r>
      <w:proofErr w:type="spellEnd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государственный технический университет, Ухта, Россия</w:t>
      </w:r>
    </w:p>
    <w:p w:rsidR="00E97DDC" w:rsidRPr="00B07EF7" w:rsidRDefault="00E97DDC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</w:p>
    <w:p w:rsidR="00E97DDC" w:rsidRDefault="00B07EF7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Аннотация. 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30617F" w:rsidRPr="00B07EF7" w:rsidRDefault="0030617F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Ключевые слова: один, два, три, четыре, пять.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12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 to overcome employees' adaptation problems</w:t>
      </w:r>
    </w:p>
    <w:p w:rsidR="00B07EF7" w:rsidRPr="00B07EF7" w:rsidRDefault="00B07EF7" w:rsidP="0030617F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A. A. </w:t>
      </w:r>
      <w:proofErr w:type="spell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Ivanov</w:t>
      </w:r>
      <w:proofErr w:type="spell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(</w:t>
      </w:r>
      <w:hyperlink r:id="rId14" w:history="1">
        <w:r w:rsidRPr="00B07EF7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val="en-US" w:eastAsia="ar-SA"/>
          </w:rPr>
          <w:t>ivanov@ugtu.net</w:t>
        </w:r>
      </w:hyperlink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), senior lecturer of the department of sociology</w:t>
      </w:r>
    </w:p>
    <w:p w:rsidR="00B07EF7" w:rsidRPr="00B07EF7" w:rsidRDefault="00B07EF7" w:rsidP="0030617F">
      <w:pPr>
        <w:suppressAutoHyphens/>
        <w:spacing w:after="240" w:line="240" w:lineRule="auto"/>
        <w:ind w:firstLine="709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</w:pP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 xml:space="preserve"> State Technical University, </w:t>
      </w: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, Russia</w:t>
      </w:r>
    </w:p>
    <w:p w:rsidR="00B07EF7" w:rsidRPr="00B07EF7" w:rsidRDefault="00B07EF7" w:rsidP="0030617F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E97DDC" w:rsidRPr="00B23273" w:rsidRDefault="00E97DDC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Keywords: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30617F" w:rsidRDefault="00B07EF7" w:rsidP="0030617F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Библиографические ссылки</w:t>
      </w:r>
      <w:r w:rsidR="00462720"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30D73" w:rsidRDefault="00B30D73" w:rsidP="00B30D73"/>
    <w:p w:rsidR="00B07EF7" w:rsidRDefault="00B07EF7" w:rsidP="00B30D73"/>
    <w:p w:rsidR="00B07EF7" w:rsidRDefault="00B07EF7" w:rsidP="00B30D73"/>
    <w:p w:rsidR="00444CB3" w:rsidRDefault="00444CB3" w:rsidP="00B30D73"/>
    <w:p w:rsidR="00B07EF7" w:rsidRDefault="00B07EF7" w:rsidP="00B30D73"/>
    <w:p w:rsidR="00B30D73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7579A3" w:rsidRPr="0089512C">
        <w:rPr>
          <w:b/>
          <w:bCs/>
          <w:szCs w:val="28"/>
        </w:rPr>
        <w:t>19</w:t>
      </w:r>
      <w:r w:rsidR="002F4190">
        <w:rPr>
          <w:b/>
          <w:bCs/>
          <w:szCs w:val="28"/>
        </w:rPr>
        <w:t xml:space="preserve">-21 мая </w:t>
      </w:r>
      <w:r w:rsidRPr="0089512C">
        <w:rPr>
          <w:b/>
          <w:bCs/>
          <w:szCs w:val="28"/>
        </w:rPr>
        <w:t>202</w:t>
      </w:r>
      <w:r w:rsidR="002F4190">
        <w:rPr>
          <w:b/>
          <w:bCs/>
          <w:szCs w:val="28"/>
        </w:rPr>
        <w:t>2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5"/>
      <w:headerReference w:type="first" r:id="rId16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A73" w:rsidRDefault="00EE6A73">
      <w:pPr>
        <w:spacing w:after="0" w:line="240" w:lineRule="auto"/>
      </w:pPr>
      <w:r>
        <w:separator/>
      </w:r>
    </w:p>
  </w:endnote>
  <w:endnote w:type="continuationSeparator" w:id="0">
    <w:p w:rsidR="00EE6A73" w:rsidRDefault="00EE6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5347B6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A73" w:rsidRDefault="00EE6A73">
      <w:pPr>
        <w:spacing w:after="0" w:line="240" w:lineRule="auto"/>
      </w:pPr>
      <w:r>
        <w:separator/>
      </w:r>
    </w:p>
  </w:footnote>
  <w:footnote w:type="continuationSeparator" w:id="0">
    <w:p w:rsidR="00EE6A73" w:rsidRDefault="00EE6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4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565BB"/>
    <w:rsid w:val="0007283F"/>
    <w:rsid w:val="0007377C"/>
    <w:rsid w:val="00082D2A"/>
    <w:rsid w:val="000A2876"/>
    <w:rsid w:val="000B5050"/>
    <w:rsid w:val="000D3AB9"/>
    <w:rsid w:val="000E4846"/>
    <w:rsid w:val="000E7664"/>
    <w:rsid w:val="00103510"/>
    <w:rsid w:val="00105B68"/>
    <w:rsid w:val="001271B3"/>
    <w:rsid w:val="001309A2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D0512"/>
    <w:rsid w:val="003D702B"/>
    <w:rsid w:val="00412000"/>
    <w:rsid w:val="00425E3F"/>
    <w:rsid w:val="004309BB"/>
    <w:rsid w:val="0043373E"/>
    <w:rsid w:val="004350A8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60101D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vanov@ugtu.ne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ugtu.econom@yandex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gtu.econom@yandex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ineuiit.ugtu.net/resource/direkciya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ivanov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5812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Кузьменко Яна Николаевна</cp:lastModifiedBy>
  <cp:revision>209</cp:revision>
  <cp:lastPrinted>2021-10-11T13:14:00Z</cp:lastPrinted>
  <dcterms:created xsi:type="dcterms:W3CDTF">2021-10-26T09:02:00Z</dcterms:created>
  <dcterms:modified xsi:type="dcterms:W3CDTF">2022-04-08T07:27:00Z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